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A2F5" w14:textId="77777777" w:rsidR="001F0EF0" w:rsidRPr="001F0EF0" w:rsidRDefault="001F0EF0" w:rsidP="001F0EF0">
      <w:pPr>
        <w:bidi/>
        <w:spacing w:after="0"/>
        <w:rPr>
          <w:rFonts w:ascii="Adobe Arabic" w:hAnsi="Adobe Arabic" w:cs="Adobe Arabic"/>
          <w:sz w:val="28"/>
          <w:szCs w:val="28"/>
        </w:rPr>
      </w:pPr>
      <w:r w:rsidRPr="001F0EF0">
        <w:rPr>
          <w:rFonts w:ascii="Adobe Arabic" w:hAnsi="Adobe Arabic" w:cs="Adobe Arabic"/>
          <w:sz w:val="36"/>
          <w:szCs w:val="36"/>
          <w:rtl/>
        </w:rPr>
        <w:t>بۆ بەڕێز:</w:t>
      </w:r>
    </w:p>
    <w:p w14:paraId="71E87987" w14:textId="77777777" w:rsidR="001F0EF0" w:rsidRPr="001F0EF0" w:rsidRDefault="001F0EF0" w:rsidP="001F0EF0">
      <w:pPr>
        <w:bidi/>
        <w:spacing w:after="0"/>
        <w:rPr>
          <w:rFonts w:ascii="Adobe Arabic" w:hAnsi="Adobe Arabic" w:cs="Adobe Arabic"/>
          <w:sz w:val="36"/>
          <w:szCs w:val="36"/>
        </w:rPr>
      </w:pPr>
      <w:r w:rsidRPr="001F0EF0">
        <w:rPr>
          <w:rFonts w:ascii="Adobe Arabic" w:hAnsi="Adobe Arabic" w:cs="Adobe Arabic"/>
          <w:sz w:val="36"/>
          <w:szCs w:val="36"/>
          <w:rtl/>
        </w:rPr>
        <w:t>بابەت:</w:t>
      </w:r>
    </w:p>
    <w:p w14:paraId="7E8B18DD" w14:textId="77777777" w:rsidR="001F0EF0" w:rsidRPr="001F0EF0" w:rsidRDefault="001F0EF0" w:rsidP="001F0EF0">
      <w:pPr>
        <w:bidi/>
        <w:rPr>
          <w:rFonts w:ascii="Adobe Arabic" w:hAnsi="Adobe Arabic" w:cs="Adobe Arabic"/>
          <w:sz w:val="36"/>
          <w:szCs w:val="36"/>
        </w:rPr>
      </w:pPr>
    </w:p>
    <w:p w14:paraId="3945DAFC" w14:textId="0637E731" w:rsidR="001F0EF0" w:rsidRPr="001F0EF0" w:rsidRDefault="001F0EF0" w:rsidP="001F0EF0">
      <w:pPr>
        <w:bidi/>
        <w:rPr>
          <w:rFonts w:ascii="Adobe Arabic" w:hAnsi="Adobe Arabic" w:cs="Adobe Arabic"/>
          <w:sz w:val="36"/>
          <w:szCs w:val="36"/>
          <w:rtl/>
        </w:rPr>
      </w:pPr>
      <w:r w:rsidRPr="001F0EF0">
        <w:rPr>
          <w:rFonts w:ascii="Adobe Arabic" w:hAnsi="Adobe Arabic" w:cs="Adobe Arabic"/>
          <w:sz w:val="36"/>
          <w:szCs w:val="36"/>
          <w:rtl/>
        </w:rPr>
        <w:t>سەبارەت سەبارەت سەبارەت سەبارەت سەبارەت سەبارەت سەبارەت سەبارەت سەبارەت</w:t>
      </w:r>
      <w:r w:rsidR="00566E64">
        <w:rPr>
          <w:rFonts w:ascii="Adobe Arabic" w:hAnsi="Adobe Arabic" w:cs="Adobe Arabic"/>
          <w:sz w:val="36"/>
          <w:szCs w:val="36"/>
        </w:rPr>
        <w:t xml:space="preserve"> </w:t>
      </w:r>
      <w:r w:rsidRPr="001F0EF0">
        <w:rPr>
          <w:rFonts w:ascii="Adobe Arabic" w:hAnsi="Adobe Arabic" w:cs="Adobe Arabic"/>
          <w:sz w:val="36"/>
          <w:szCs w:val="36"/>
          <w:rtl/>
        </w:rPr>
        <w:t xml:space="preserve">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سەبارەت </w:t>
      </w:r>
      <w:r w:rsidRPr="001F0EF0">
        <w:rPr>
          <w:rFonts w:ascii="Adobe Arabic" w:hAnsi="Adobe Arabic" w:cs="Adobe Arabic"/>
          <w:sz w:val="36"/>
          <w:szCs w:val="36"/>
        </w:rPr>
        <w:t>.</w:t>
      </w:r>
    </w:p>
    <w:p w14:paraId="47EEC366" w14:textId="77777777" w:rsidR="001F0EF0" w:rsidRPr="001F0EF0" w:rsidRDefault="001F0EF0" w:rsidP="001F0EF0">
      <w:pPr>
        <w:bidi/>
        <w:rPr>
          <w:rFonts w:ascii="Adobe Arabic" w:hAnsi="Adobe Arabic" w:cs="Adobe Arabic"/>
          <w:sz w:val="36"/>
          <w:szCs w:val="36"/>
          <w:rtl/>
        </w:rPr>
      </w:pPr>
    </w:p>
    <w:p w14:paraId="2DCAEF55" w14:textId="77777777" w:rsidR="001F0EF0" w:rsidRPr="001F0EF0" w:rsidRDefault="001F0EF0" w:rsidP="001F0EF0">
      <w:pPr>
        <w:bidi/>
        <w:rPr>
          <w:rFonts w:ascii="Adobe Arabic" w:hAnsi="Adobe Arabic" w:cs="Adobe Arabic"/>
          <w:sz w:val="36"/>
          <w:szCs w:val="36"/>
        </w:rPr>
      </w:pPr>
      <w:r w:rsidRPr="001F0EF0">
        <w:rPr>
          <w:rFonts w:ascii="Adobe Arabic" w:hAnsi="Adobe Arabic" w:cs="Adobe Arabic"/>
          <w:sz w:val="36"/>
          <w:szCs w:val="36"/>
          <w:rtl/>
        </w:rPr>
        <w:t xml:space="preserve">سەبارەت سەبارەت سەبارەت سەبارەت سەبارەت سەبارەت سەبارەت سەبارەت سەبارەت سەبارەت سەبارەت سەبارەت سەبارەت سەبارەت </w:t>
      </w:r>
      <w:r w:rsidRPr="001F0EF0">
        <w:rPr>
          <w:rFonts w:ascii="Adobe Arabic" w:hAnsi="Adobe Arabic" w:cs="Adobe Arabic"/>
          <w:sz w:val="36"/>
          <w:szCs w:val="36"/>
        </w:rPr>
        <w:t>.</w:t>
      </w:r>
      <w:r w:rsidRPr="001F0EF0">
        <w:rPr>
          <w:rFonts w:ascii="Adobe Arabic" w:hAnsi="Adobe Arabic" w:cs="Adobe Arabic"/>
          <w:sz w:val="36"/>
          <w:szCs w:val="36"/>
          <w:rtl/>
        </w:rPr>
        <w:t xml:space="preserve"> </w:t>
      </w:r>
    </w:p>
    <w:p w14:paraId="5D4C4A19" w14:textId="77777777" w:rsidR="001F0EF0" w:rsidRPr="001F0EF0" w:rsidRDefault="001F0EF0" w:rsidP="001F0EF0">
      <w:pPr>
        <w:bidi/>
        <w:rPr>
          <w:rFonts w:ascii="Adobe Arabic" w:hAnsi="Adobe Arabic" w:cs="Adobe Arabic"/>
          <w:sz w:val="36"/>
          <w:szCs w:val="36"/>
        </w:rPr>
      </w:pPr>
    </w:p>
    <w:p w14:paraId="52C38017" w14:textId="77777777" w:rsidR="001F0EF0" w:rsidRPr="001F0EF0" w:rsidRDefault="001F0EF0" w:rsidP="001F0EF0">
      <w:pPr>
        <w:bidi/>
        <w:rPr>
          <w:rFonts w:ascii="Adobe Arabic" w:hAnsi="Adobe Arabic" w:cs="Adobe Arabic"/>
          <w:sz w:val="36"/>
          <w:szCs w:val="36"/>
          <w:rtl/>
          <w:lang w:bidi="ku-Arab-IQ"/>
        </w:rPr>
      </w:pPr>
      <w:r w:rsidRPr="001F0EF0">
        <w:rPr>
          <w:rFonts w:ascii="Adobe Arabic" w:hAnsi="Adobe Arabic" w:cs="Adobe Arabic"/>
          <w:sz w:val="36"/>
          <w:szCs w:val="36"/>
          <w:rtl/>
        </w:rPr>
        <w:t>لەگەڵ ڕێزدا...</w:t>
      </w:r>
    </w:p>
    <w:p w14:paraId="3115D87C" w14:textId="77777777" w:rsidR="001F0EF0" w:rsidRPr="001F0EF0" w:rsidRDefault="001F0EF0" w:rsidP="001F0EF0">
      <w:pPr>
        <w:bidi/>
        <w:rPr>
          <w:rFonts w:ascii="Adobe Arabic" w:hAnsi="Adobe Arabic" w:cs="Adobe Arabic"/>
          <w:sz w:val="36"/>
          <w:szCs w:val="36"/>
        </w:rPr>
      </w:pPr>
    </w:p>
    <w:p w14:paraId="2E1ED6A1" w14:textId="77777777" w:rsidR="001F0EF0" w:rsidRPr="001F0EF0" w:rsidRDefault="001F0EF0" w:rsidP="001F0EF0">
      <w:pPr>
        <w:bidi/>
        <w:rPr>
          <w:rFonts w:ascii="Adobe Arabic" w:hAnsi="Adobe Arabic" w:cs="Adobe Arabic"/>
          <w:sz w:val="36"/>
          <w:szCs w:val="36"/>
        </w:rPr>
      </w:pPr>
    </w:p>
    <w:p w14:paraId="701CA033" w14:textId="77777777" w:rsidR="001F0EF0" w:rsidRPr="001F0EF0" w:rsidRDefault="001F0EF0" w:rsidP="001F0EF0">
      <w:pPr>
        <w:bidi/>
        <w:ind w:left="6506"/>
        <w:rPr>
          <w:rFonts w:ascii="Adobe Arabic" w:hAnsi="Adobe Arabic" w:cs="Adobe Arabic"/>
          <w:sz w:val="36"/>
          <w:szCs w:val="36"/>
        </w:rPr>
      </w:pPr>
      <w:r w:rsidRPr="001F0EF0">
        <w:rPr>
          <w:rFonts w:ascii="Adobe Arabic" w:hAnsi="Adobe Arabic" w:cs="Adobe Arabic"/>
          <w:sz w:val="36"/>
          <w:szCs w:val="36"/>
          <w:rtl/>
        </w:rPr>
        <w:t>بەمۆ نادر</w:t>
      </w:r>
    </w:p>
    <w:p w14:paraId="153AA9D5" w14:textId="77777777" w:rsidR="001F0EF0" w:rsidRPr="001F0EF0" w:rsidRDefault="001F0EF0" w:rsidP="001F0EF0">
      <w:pPr>
        <w:bidi/>
        <w:ind w:left="5066"/>
        <w:rPr>
          <w:rFonts w:ascii="Adobe Arabic" w:hAnsi="Adobe Arabic" w:cs="Adobe Arabic"/>
          <w:sz w:val="36"/>
          <w:szCs w:val="36"/>
        </w:rPr>
      </w:pPr>
      <w:r w:rsidRPr="001F0EF0">
        <w:rPr>
          <w:rFonts w:ascii="Adobe Arabic" w:hAnsi="Adobe Arabic" w:cs="Adobe Arabic"/>
          <w:sz w:val="36"/>
          <w:szCs w:val="36"/>
          <w:rtl/>
        </w:rPr>
        <w:t>بەڕێوەبەری ئۆفیسی کاروباری فێرخوازان</w:t>
      </w:r>
    </w:p>
    <w:p w14:paraId="06921A0A" w14:textId="6DE58AE1" w:rsidR="001F0EF0" w:rsidRDefault="001F0EF0" w:rsidP="001F0EF0">
      <w:pPr>
        <w:bidi/>
        <w:rPr>
          <w:rFonts w:ascii="Adobe Arabic" w:hAnsi="Adobe Arabic" w:cs="Adobe Arabic"/>
          <w:sz w:val="28"/>
          <w:szCs w:val="28"/>
        </w:rPr>
      </w:pPr>
    </w:p>
    <w:p w14:paraId="1A0DDEE3" w14:textId="212C7BC4" w:rsidR="001F0EF0" w:rsidRDefault="001F0EF0" w:rsidP="001F0EF0">
      <w:pPr>
        <w:bidi/>
        <w:rPr>
          <w:rFonts w:ascii="Adobe Arabic" w:hAnsi="Adobe Arabic" w:cs="Adobe Arabic"/>
          <w:sz w:val="28"/>
          <w:szCs w:val="28"/>
        </w:rPr>
      </w:pPr>
    </w:p>
    <w:p w14:paraId="4294C4C0" w14:textId="604CDC94" w:rsidR="001F0EF0" w:rsidRDefault="001F0EF0" w:rsidP="001F0EF0">
      <w:pPr>
        <w:bidi/>
        <w:rPr>
          <w:rFonts w:ascii="Adobe Arabic" w:hAnsi="Adobe Arabic" w:cs="Adobe Arabic"/>
          <w:sz w:val="28"/>
          <w:szCs w:val="28"/>
        </w:rPr>
      </w:pPr>
    </w:p>
    <w:p w14:paraId="7FB70A01" w14:textId="77777777" w:rsidR="001F0EF0" w:rsidRPr="001F0EF0" w:rsidRDefault="001F0EF0" w:rsidP="001F0EF0">
      <w:pPr>
        <w:bidi/>
        <w:rPr>
          <w:rFonts w:ascii="Adobe Arabic" w:hAnsi="Adobe Arabic" w:cs="Adobe Arabic"/>
          <w:sz w:val="28"/>
          <w:szCs w:val="28"/>
        </w:rPr>
      </w:pPr>
    </w:p>
    <w:p w14:paraId="2DFD93F4" w14:textId="77777777" w:rsidR="001F0EF0" w:rsidRPr="001F0EF0" w:rsidRDefault="001F0EF0" w:rsidP="001F0EF0">
      <w:pPr>
        <w:bidi/>
        <w:rPr>
          <w:rFonts w:ascii="Adobe Arabic" w:hAnsi="Adobe Arabic" w:cs="Adobe Arabic"/>
          <w:sz w:val="28"/>
          <w:szCs w:val="28"/>
        </w:rPr>
      </w:pPr>
      <w:r w:rsidRPr="001F0EF0">
        <w:rPr>
          <w:rFonts w:ascii="Adobe Arabic" w:hAnsi="Adobe Arabic" w:cs="Adobe Arabic"/>
          <w:sz w:val="28"/>
          <w:szCs w:val="28"/>
          <w:rtl/>
        </w:rPr>
        <w:t>وێنەیەک بۆ:</w:t>
      </w:r>
    </w:p>
    <w:p w14:paraId="7421B275" w14:textId="77777777" w:rsidR="001F0EF0" w:rsidRPr="001F0EF0" w:rsidRDefault="001F0EF0" w:rsidP="001F0EF0">
      <w:pPr>
        <w:pStyle w:val="ListParagraph"/>
        <w:numPr>
          <w:ilvl w:val="0"/>
          <w:numId w:val="1"/>
        </w:numPr>
        <w:bidi/>
        <w:rPr>
          <w:rFonts w:ascii="Adobe Arabic" w:hAnsi="Adobe Arabic" w:cs="Adobe Arabic"/>
          <w:sz w:val="28"/>
          <w:szCs w:val="28"/>
        </w:rPr>
      </w:pPr>
      <w:r w:rsidRPr="001F0EF0">
        <w:rPr>
          <w:rFonts w:ascii="Adobe Arabic" w:hAnsi="Adobe Arabic" w:cs="Adobe Arabic"/>
          <w:sz w:val="28"/>
          <w:szCs w:val="28"/>
          <w:rtl/>
        </w:rPr>
        <w:t>ئۆفیسی سەرچاوە مرۆییەکان؟</w:t>
      </w:r>
    </w:p>
    <w:p w14:paraId="4BC822E5" w14:textId="77777777" w:rsidR="001F0EF0" w:rsidRPr="001F0EF0" w:rsidRDefault="001F0EF0" w:rsidP="001F0EF0">
      <w:pPr>
        <w:pStyle w:val="ListParagraph"/>
        <w:numPr>
          <w:ilvl w:val="0"/>
          <w:numId w:val="1"/>
        </w:numPr>
        <w:bidi/>
        <w:rPr>
          <w:rFonts w:ascii="Adobe Arabic" w:hAnsi="Adobe Arabic" w:cs="Adobe Arabic"/>
          <w:sz w:val="28"/>
          <w:szCs w:val="28"/>
        </w:rPr>
      </w:pPr>
      <w:r w:rsidRPr="001F0EF0">
        <w:rPr>
          <w:rFonts w:ascii="Adobe Arabic" w:hAnsi="Adobe Arabic" w:cs="Adobe Arabic"/>
          <w:sz w:val="28"/>
          <w:szCs w:val="28"/>
          <w:rtl/>
        </w:rPr>
        <w:t>بەشی پزیشکی ددان؟</w:t>
      </w:r>
    </w:p>
    <w:p w14:paraId="39713AD9" w14:textId="37346C6F" w:rsidR="00D113F9" w:rsidRPr="001F0EF0" w:rsidRDefault="00D113F9" w:rsidP="001F0EF0">
      <w:pPr>
        <w:rPr>
          <w:rFonts w:ascii="Adobe Arabic" w:hAnsi="Adobe Arabic" w:cs="Adobe Arabic"/>
          <w:sz w:val="28"/>
          <w:szCs w:val="28"/>
        </w:rPr>
      </w:pPr>
    </w:p>
    <w:sectPr w:rsidR="00D113F9" w:rsidRPr="001F0EF0" w:rsidSect="003F2080">
      <w:headerReference w:type="even" r:id="rId8"/>
      <w:headerReference w:type="default" r:id="rId9"/>
      <w:footerReference w:type="even" r:id="rId10"/>
      <w:footerReference w:type="default" r:id="rId11"/>
      <w:headerReference w:type="first" r:id="rId12"/>
      <w:footerReference w:type="first" r:id="rId13"/>
      <w:pgSz w:w="11906" w:h="16838" w:code="9"/>
      <w:pgMar w:top="2520" w:right="1440" w:bottom="1080" w:left="1440" w:header="360" w:footer="5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840A" w14:textId="77777777" w:rsidR="00E61955" w:rsidRDefault="00E61955" w:rsidP="00CC561E">
      <w:pPr>
        <w:spacing w:after="0" w:line="240" w:lineRule="auto"/>
      </w:pPr>
      <w:r>
        <w:separator/>
      </w:r>
    </w:p>
  </w:endnote>
  <w:endnote w:type="continuationSeparator" w:id="0">
    <w:p w14:paraId="2CE52299" w14:textId="77777777" w:rsidR="00E61955" w:rsidRDefault="00E61955" w:rsidP="00C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491EE1-4AD4-4CFE-8483-2F0897D2ECD0}"/>
  </w:font>
  <w:font w:name="Arial">
    <w:panose1 w:val="020B0604020202020204"/>
    <w:charset w:val="00"/>
    <w:family w:val="swiss"/>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Bebas Neue Regular">
    <w:panose1 w:val="00000500000000000000"/>
    <w:charset w:val="00"/>
    <w:family w:val="modern"/>
    <w:notTrueType/>
    <w:pitch w:val="variable"/>
    <w:sig w:usb0="A000022F" w:usb1="1000005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2" w:fontKey="{8AC20835-D1DF-4239-A40F-63159A6EA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FE43" w14:textId="77777777" w:rsidR="0076356C" w:rsidRDefault="00763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C808" w14:textId="0852CB44" w:rsidR="0066712A" w:rsidRPr="008B256C" w:rsidRDefault="0066712A" w:rsidP="008B256C">
    <w:pPr>
      <w:pStyle w:val="Footer"/>
      <w:ind w:left="-1080"/>
      <w:rPr>
        <w:sz w:val="18"/>
        <w:szCs w:val="18"/>
      </w:rPr>
    </w:pPr>
    <w:r w:rsidRPr="008B256C">
      <w:rPr>
        <w:sz w:val="18"/>
        <w:szCs w:val="18"/>
      </w:rPr>
      <w:t xml:space="preserve">KUST Campus, </w:t>
    </w:r>
    <w:proofErr w:type="spellStart"/>
    <w:r w:rsidRPr="008B256C">
      <w:rPr>
        <w:sz w:val="18"/>
        <w:szCs w:val="18"/>
      </w:rPr>
      <w:t>Sarchinar</w:t>
    </w:r>
    <w:proofErr w:type="spellEnd"/>
    <w:r w:rsidRPr="008B256C">
      <w:rPr>
        <w:sz w:val="18"/>
        <w:szCs w:val="18"/>
      </w:rPr>
      <w:t xml:space="preserve"> – </w:t>
    </w:r>
    <w:proofErr w:type="spellStart"/>
    <w:r w:rsidRPr="008B256C">
      <w:rPr>
        <w:sz w:val="18"/>
        <w:szCs w:val="18"/>
      </w:rPr>
      <w:t>Qualarise</w:t>
    </w:r>
    <w:proofErr w:type="spellEnd"/>
    <w:r w:rsidRPr="008B256C">
      <w:rPr>
        <w:sz w:val="18"/>
        <w:szCs w:val="18"/>
      </w:rPr>
      <w:t xml:space="preserve"> – </w:t>
    </w:r>
    <w:proofErr w:type="spellStart"/>
    <w:r w:rsidRPr="008B256C">
      <w:rPr>
        <w:sz w:val="18"/>
        <w:szCs w:val="18"/>
      </w:rPr>
      <w:t>Sulaymania</w:t>
    </w:r>
    <w:proofErr w:type="spellEnd"/>
    <w:r w:rsidRPr="008B256C">
      <w:rPr>
        <w:sz w:val="18"/>
        <w:szCs w:val="18"/>
      </w:rPr>
      <w:t xml:space="preserve"> City, Kurdistan Region – Iraq</w:t>
    </w:r>
  </w:p>
  <w:p w14:paraId="54E6D978" w14:textId="1FC67746" w:rsidR="0066712A" w:rsidRPr="008B256C" w:rsidRDefault="00E61955" w:rsidP="008B256C">
    <w:pPr>
      <w:pStyle w:val="Footer"/>
      <w:ind w:left="-1080"/>
      <w:rPr>
        <w:sz w:val="18"/>
        <w:szCs w:val="18"/>
      </w:rPr>
    </w:pPr>
    <w:hyperlink r:id="rId1" w:history="1">
      <w:r w:rsidR="0066712A" w:rsidRPr="008B256C">
        <w:rPr>
          <w:rStyle w:val="Hyperlink"/>
          <w:sz w:val="18"/>
          <w:szCs w:val="18"/>
        </w:rPr>
        <w:t>www.komar.edu.iq</w:t>
      </w:r>
    </w:hyperlink>
    <w:r w:rsidR="0066712A" w:rsidRPr="008B256C">
      <w:rPr>
        <w:sz w:val="18"/>
        <w:szCs w:val="18"/>
      </w:rPr>
      <w:t xml:space="preserve">     07501103131     07717614700     </w:t>
    </w:r>
    <w:hyperlink r:id="rId2" w:history="1">
      <w:r w:rsidR="00303B67" w:rsidRPr="008B256C">
        <w:rPr>
          <w:rStyle w:val="Hyperlink"/>
          <w:sz w:val="18"/>
          <w:szCs w:val="18"/>
        </w:rPr>
        <w:t>OSAR@komar.edu.iq</w:t>
      </w:r>
    </w:hyperlink>
    <w:r w:rsidR="00303B67" w:rsidRPr="008B256C">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2B16" w14:textId="77777777" w:rsidR="0076356C" w:rsidRDefault="00763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0A86" w14:textId="77777777" w:rsidR="00E61955" w:rsidRDefault="00E61955" w:rsidP="00CC561E">
      <w:pPr>
        <w:spacing w:after="0" w:line="240" w:lineRule="auto"/>
      </w:pPr>
      <w:r>
        <w:separator/>
      </w:r>
    </w:p>
  </w:footnote>
  <w:footnote w:type="continuationSeparator" w:id="0">
    <w:p w14:paraId="0CE7C88C" w14:textId="77777777" w:rsidR="00E61955" w:rsidRDefault="00E61955" w:rsidP="00C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7B91" w14:textId="77777777" w:rsidR="0076356C" w:rsidRDefault="00763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AD6" w14:textId="5FF3D4A2" w:rsidR="00CC561E" w:rsidRPr="0004294E" w:rsidRDefault="00FC6727" w:rsidP="0004294E">
    <w:pPr>
      <w:pStyle w:val="Header"/>
      <w:spacing w:line="480" w:lineRule="auto"/>
      <w:rPr>
        <w:rFonts w:asciiTheme="majorBidi" w:hAnsiTheme="majorBidi" w:cstheme="majorBidi"/>
        <w:sz w:val="20"/>
        <w:szCs w:val="20"/>
        <w:rtl/>
      </w:rPr>
    </w:pPr>
    <w:r>
      <w:rPr>
        <w:noProof/>
      </w:rPr>
      <w:drawing>
        <wp:anchor distT="0" distB="0" distL="114300" distR="114300" simplePos="0" relativeHeight="251668480" behindDoc="0" locked="0" layoutInCell="1" allowOverlap="1" wp14:anchorId="7C47FBFC" wp14:editId="7F61EA70">
          <wp:simplePos x="0" y="0"/>
          <wp:positionH relativeFrom="margin">
            <wp:posOffset>2389505</wp:posOffset>
          </wp:positionH>
          <wp:positionV relativeFrom="paragraph">
            <wp:posOffset>20320</wp:posOffset>
          </wp:positionV>
          <wp:extent cx="1211580" cy="1185391"/>
          <wp:effectExtent l="0" t="0" r="762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8723" t="9177" r="7752" b="9098"/>
                  <a:stretch/>
                </pic:blipFill>
                <pic:spPr bwMode="auto">
                  <a:xfrm>
                    <a:off x="0" y="0"/>
                    <a:ext cx="1211580" cy="1185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2CA">
      <w:rPr>
        <w:noProof/>
      </w:rPr>
      <mc:AlternateContent>
        <mc:Choice Requires="wps">
          <w:drawing>
            <wp:anchor distT="45720" distB="45720" distL="114300" distR="114300" simplePos="0" relativeHeight="251663360" behindDoc="0" locked="0" layoutInCell="1" allowOverlap="1" wp14:anchorId="42A78BE8" wp14:editId="432447C6">
              <wp:simplePos x="0" y="0"/>
              <wp:positionH relativeFrom="margin">
                <wp:posOffset>-793750</wp:posOffset>
              </wp:positionH>
              <wp:positionV relativeFrom="paragraph">
                <wp:posOffset>0</wp:posOffset>
              </wp:positionV>
              <wp:extent cx="3270250" cy="1305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305560"/>
                      </a:xfrm>
                      <a:prstGeom prst="rect">
                        <a:avLst/>
                      </a:prstGeom>
                      <a:noFill/>
                      <a:ln w="9525">
                        <a:noFill/>
                        <a:miter lim="800000"/>
                        <a:headEnd/>
                        <a:tailEnd/>
                      </a:ln>
                    </wps:spPr>
                    <wps:txbx>
                      <w:txbxContent>
                        <w:p w14:paraId="27FDC76A" w14:textId="77777777" w:rsidR="00FC6727" w:rsidRDefault="00FC6727" w:rsidP="0076356C">
                          <w:pPr>
                            <w:spacing w:after="0" w:line="456" w:lineRule="auto"/>
                            <w:rPr>
                              <w:rFonts w:asciiTheme="majorBidi" w:hAnsiTheme="majorBidi" w:cstheme="majorBidi"/>
                            </w:rPr>
                          </w:pPr>
                          <w:r>
                            <w:rPr>
                              <w:rFonts w:asciiTheme="majorBidi" w:hAnsiTheme="majorBidi" w:cstheme="majorBidi"/>
                            </w:rPr>
                            <w:t>Ministry of Higher Education and Scientific Research</w:t>
                          </w:r>
                        </w:p>
                        <w:p w14:paraId="4DD7E3FB" w14:textId="77777777" w:rsidR="00FC6727" w:rsidRDefault="00FC6727" w:rsidP="0076356C">
                          <w:pPr>
                            <w:spacing w:after="0" w:line="456" w:lineRule="auto"/>
                            <w:rPr>
                              <w:rFonts w:asciiTheme="majorBidi" w:hAnsiTheme="majorBidi" w:cstheme="majorBidi"/>
                            </w:rPr>
                          </w:pPr>
                          <w:proofErr w:type="spellStart"/>
                          <w:r>
                            <w:rPr>
                              <w:rFonts w:asciiTheme="majorBidi" w:hAnsiTheme="majorBidi" w:cstheme="majorBidi"/>
                            </w:rPr>
                            <w:t>Komar</w:t>
                          </w:r>
                          <w:proofErr w:type="spellEnd"/>
                          <w:r>
                            <w:rPr>
                              <w:rFonts w:asciiTheme="majorBidi" w:hAnsiTheme="majorBidi" w:cstheme="majorBidi"/>
                            </w:rPr>
                            <w:t xml:space="preserve"> University of Science and Technology</w:t>
                          </w:r>
                        </w:p>
                        <w:p w14:paraId="6E51F00B" w14:textId="77777777" w:rsidR="00FC6727" w:rsidRDefault="00FC6727" w:rsidP="0076356C">
                          <w:pPr>
                            <w:spacing w:after="0" w:line="456" w:lineRule="auto"/>
                            <w:rPr>
                              <w:rFonts w:asciiTheme="majorBidi" w:hAnsiTheme="majorBidi" w:cstheme="majorBidi"/>
                            </w:rPr>
                          </w:pPr>
                          <w:r>
                            <w:rPr>
                              <w:rFonts w:asciiTheme="majorBidi" w:hAnsiTheme="majorBidi" w:cstheme="majorBidi"/>
                            </w:rPr>
                            <w:t>Office of Student Affairs and Registration</w:t>
                          </w:r>
                        </w:p>
                        <w:p w14:paraId="5872CA5C" w14:textId="77777777" w:rsidR="00FC6727" w:rsidRDefault="00FC6727" w:rsidP="0076356C">
                          <w:pPr>
                            <w:spacing w:after="0" w:line="456" w:lineRule="auto"/>
                            <w:rPr>
                              <w:rFonts w:asciiTheme="majorBidi" w:hAnsiTheme="majorBidi" w:cstheme="majorBidi"/>
                              <w:color w:val="3B3838" w:themeColor="background2" w:themeShade="40"/>
                              <w:sz w:val="20"/>
                              <w:szCs w:val="20"/>
                            </w:rPr>
                          </w:pPr>
                          <w:r>
                            <w:rPr>
                              <w:rFonts w:asciiTheme="majorBidi" w:hAnsiTheme="majorBidi" w:cstheme="majorBidi"/>
                              <w:color w:val="3B3838" w:themeColor="background2" w:themeShade="40"/>
                              <w:sz w:val="20"/>
                              <w:szCs w:val="20"/>
                            </w:rPr>
                            <w:t>No.: F21-420-1800      Date: 16/01/2022</w:t>
                          </w:r>
                        </w:p>
                        <w:p w14:paraId="1A6EE1D3" w14:textId="7A65A1D1" w:rsidR="00A459DC" w:rsidRPr="006012CA" w:rsidRDefault="00A459DC" w:rsidP="0076356C">
                          <w:pPr>
                            <w:spacing w:after="0" w:line="456" w:lineRule="auto"/>
                            <w:rPr>
                              <w:rFonts w:ascii="Bebas Neue Regular" w:hAnsi="Bebas Neue Regular" w:cs="Times New Roman"/>
                              <w:color w:val="3B3838" w:themeColor="background2"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78BE8" id="_x0000_t202" coordsize="21600,21600" o:spt="202" path="m,l,21600r21600,l21600,xe">
              <v:stroke joinstyle="miter"/>
              <v:path gradientshapeok="t" o:connecttype="rect"/>
            </v:shapetype>
            <v:shape id="Text Box 2" o:spid="_x0000_s1026" type="#_x0000_t202" style="position:absolute;margin-left:-62.5pt;margin-top:0;width:257.5pt;height:10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" filled="f" stroked="f">
              <v:textbox>
                <w:txbxContent>
                  <w:p w14:paraId="27FDC76A" w14:textId="77777777" w:rsidR="00FC6727" w:rsidRDefault="00FC6727" w:rsidP="0076356C">
                    <w:pPr>
                      <w:spacing w:after="0" w:line="456" w:lineRule="auto"/>
                      <w:rPr>
                        <w:rFonts w:asciiTheme="majorBidi" w:hAnsiTheme="majorBidi" w:cstheme="majorBidi"/>
                      </w:rPr>
                    </w:pPr>
                    <w:r>
                      <w:rPr>
                        <w:rFonts w:asciiTheme="majorBidi" w:hAnsiTheme="majorBidi" w:cstheme="majorBidi"/>
                      </w:rPr>
                      <w:t>Ministry of Higher Education and Scientific Research</w:t>
                    </w:r>
                  </w:p>
                  <w:p w14:paraId="4DD7E3FB" w14:textId="77777777" w:rsidR="00FC6727" w:rsidRDefault="00FC6727" w:rsidP="0076356C">
                    <w:pPr>
                      <w:spacing w:after="0" w:line="456" w:lineRule="auto"/>
                      <w:rPr>
                        <w:rFonts w:asciiTheme="majorBidi" w:hAnsiTheme="majorBidi" w:cstheme="majorBidi"/>
                      </w:rPr>
                    </w:pPr>
                    <w:proofErr w:type="spellStart"/>
                    <w:r>
                      <w:rPr>
                        <w:rFonts w:asciiTheme="majorBidi" w:hAnsiTheme="majorBidi" w:cstheme="majorBidi"/>
                      </w:rPr>
                      <w:t>Komar</w:t>
                    </w:r>
                    <w:proofErr w:type="spellEnd"/>
                    <w:r>
                      <w:rPr>
                        <w:rFonts w:asciiTheme="majorBidi" w:hAnsiTheme="majorBidi" w:cstheme="majorBidi"/>
                      </w:rPr>
                      <w:t xml:space="preserve"> University of Science and Technology</w:t>
                    </w:r>
                  </w:p>
                  <w:p w14:paraId="6E51F00B" w14:textId="77777777" w:rsidR="00FC6727" w:rsidRDefault="00FC6727" w:rsidP="0076356C">
                    <w:pPr>
                      <w:spacing w:after="0" w:line="456" w:lineRule="auto"/>
                      <w:rPr>
                        <w:rFonts w:asciiTheme="majorBidi" w:hAnsiTheme="majorBidi" w:cstheme="majorBidi"/>
                      </w:rPr>
                    </w:pPr>
                    <w:r>
                      <w:rPr>
                        <w:rFonts w:asciiTheme="majorBidi" w:hAnsiTheme="majorBidi" w:cstheme="majorBidi"/>
                      </w:rPr>
                      <w:t>Office of Student Affairs and Registration</w:t>
                    </w:r>
                  </w:p>
                  <w:p w14:paraId="5872CA5C" w14:textId="77777777" w:rsidR="00FC6727" w:rsidRDefault="00FC6727" w:rsidP="0076356C">
                    <w:pPr>
                      <w:spacing w:after="0" w:line="456" w:lineRule="auto"/>
                      <w:rPr>
                        <w:rFonts w:asciiTheme="majorBidi" w:hAnsiTheme="majorBidi" w:cstheme="majorBidi"/>
                        <w:color w:val="3B3838" w:themeColor="background2" w:themeShade="40"/>
                        <w:sz w:val="20"/>
                        <w:szCs w:val="20"/>
                      </w:rPr>
                    </w:pPr>
                    <w:r>
                      <w:rPr>
                        <w:rFonts w:asciiTheme="majorBidi" w:hAnsiTheme="majorBidi" w:cstheme="majorBidi"/>
                        <w:color w:val="3B3838" w:themeColor="background2" w:themeShade="40"/>
                        <w:sz w:val="20"/>
                        <w:szCs w:val="20"/>
                      </w:rPr>
                      <w:t>No.: F21-420-1800      Date: 16/01/2022</w:t>
                    </w:r>
                  </w:p>
                  <w:p w14:paraId="1A6EE1D3" w14:textId="7A65A1D1" w:rsidR="00A459DC" w:rsidRPr="006012CA" w:rsidRDefault="00A459DC" w:rsidP="0076356C">
                    <w:pPr>
                      <w:spacing w:after="0" w:line="456" w:lineRule="auto"/>
                      <w:rPr>
                        <w:rFonts w:ascii="Bebas Neue Regular" w:hAnsi="Bebas Neue Regular" w:cs="Times New Roman"/>
                        <w:color w:val="3B3838" w:themeColor="background2" w:themeShade="40"/>
                      </w:rPr>
                    </w:pPr>
                  </w:p>
                </w:txbxContent>
              </v:textbox>
              <w10:wrap type="square" anchorx="margin"/>
            </v:shape>
          </w:pict>
        </mc:Fallback>
      </mc:AlternateContent>
    </w:r>
    <w:r w:rsidR="006012CA">
      <w:rPr>
        <w:noProof/>
      </w:rPr>
      <mc:AlternateContent>
        <mc:Choice Requires="wps">
          <w:drawing>
            <wp:anchor distT="45720" distB="45720" distL="114300" distR="114300" simplePos="0" relativeHeight="251665408" behindDoc="0" locked="0" layoutInCell="1" allowOverlap="1" wp14:anchorId="21EB8996" wp14:editId="7D07D4DC">
              <wp:simplePos x="0" y="0"/>
              <wp:positionH relativeFrom="margin">
                <wp:posOffset>3695700</wp:posOffset>
              </wp:positionH>
              <wp:positionV relativeFrom="paragraph">
                <wp:posOffset>-47625</wp:posOffset>
              </wp:positionV>
              <wp:extent cx="2724150" cy="1353185"/>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353185"/>
                      </a:xfrm>
                      <a:prstGeom prst="rect">
                        <a:avLst/>
                      </a:prstGeom>
                      <a:noFill/>
                      <a:ln w="9525">
                        <a:noFill/>
                        <a:miter lim="800000"/>
                        <a:headEnd/>
                        <a:tailEnd/>
                      </a:ln>
                    </wps:spPr>
                    <wps:txbx>
                      <w:txbxContent>
                        <w:p w14:paraId="045698E9" w14:textId="404DCAE4" w:rsidR="00A459DC" w:rsidRPr="006012CA" w:rsidRDefault="00A459DC" w:rsidP="008B256C">
                          <w:pPr>
                            <w:bidi/>
                            <w:spacing w:after="0" w:line="360" w:lineRule="auto"/>
                            <w:rPr>
                              <w:rFonts w:ascii="Adobe Arabic" w:hAnsi="Adobe Arabic" w:cs="Adobe Arabic"/>
                              <w:sz w:val="32"/>
                              <w:szCs w:val="32"/>
                              <w:lang w:bidi="ku-Arab-IQ"/>
                            </w:rPr>
                          </w:pPr>
                          <w:r w:rsidRPr="006012CA">
                            <w:rPr>
                              <w:rFonts w:ascii="Adobe Arabic" w:hAnsi="Adobe Arabic" w:cs="Adobe Arabic"/>
                              <w:sz w:val="32"/>
                              <w:szCs w:val="32"/>
                              <w:rtl/>
                              <w:lang w:bidi="ku-Arab-IQ"/>
                            </w:rPr>
                            <w:t>وەزارەتی خوێندنی باڵا و توێژینەوەی زانستی</w:t>
                          </w:r>
                        </w:p>
                        <w:p w14:paraId="036D5164" w14:textId="628A353A" w:rsidR="00A459DC" w:rsidRPr="006012CA" w:rsidRDefault="00A459DC"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زانکۆی کۆمار بۆ زانست و تەکنەلۆجیا</w:t>
                          </w:r>
                        </w:p>
                        <w:p w14:paraId="6B28D0ED" w14:textId="47C70677" w:rsidR="0004294E" w:rsidRPr="006012CA" w:rsidRDefault="0004294E"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نوسینگەی کاروباری فێرخوازان</w:t>
                          </w:r>
                        </w:p>
                        <w:p w14:paraId="65AA8FA7" w14:textId="7348D5FC" w:rsidR="00A459DC" w:rsidRPr="006012CA" w:rsidRDefault="0004294E" w:rsidP="008B256C">
                          <w:pPr>
                            <w:bidi/>
                            <w:spacing w:after="0" w:line="360" w:lineRule="auto"/>
                            <w:rPr>
                              <w:rFonts w:ascii="Adobe Arabic" w:hAnsi="Adobe Arabic" w:cs="Adobe Arabic"/>
                              <w:color w:val="3B3838" w:themeColor="background2" w:themeShade="40"/>
                              <w:sz w:val="28"/>
                              <w:szCs w:val="28"/>
                              <w:rtl/>
                              <w:lang w:bidi="ku-Arab-IQ"/>
                            </w:rPr>
                          </w:pPr>
                          <w:r w:rsidRPr="006012CA">
                            <w:rPr>
                              <w:rFonts w:ascii="Adobe Arabic" w:hAnsi="Adobe Arabic" w:cs="Adobe Arabic"/>
                              <w:color w:val="3B3838" w:themeColor="background2" w:themeShade="40"/>
                              <w:sz w:val="28"/>
                              <w:szCs w:val="28"/>
                              <w:rtl/>
                              <w:lang w:bidi="ku-Arab-IQ"/>
                            </w:rPr>
                            <w:t xml:space="preserve">ژمارە: </w:t>
                          </w:r>
                          <w:r w:rsidRPr="006012CA">
                            <w:rPr>
                              <w:rFonts w:ascii="Adobe Arabic" w:hAnsi="Adobe Arabic" w:cs="Adobe Arabic"/>
                              <w:color w:val="3B3838" w:themeColor="background2" w:themeShade="40"/>
                              <w:sz w:val="28"/>
                              <w:szCs w:val="28"/>
                              <w:lang w:bidi="ku-Arab-IQ"/>
                            </w:rPr>
                            <w:t>F21-420-1800</w:t>
                          </w:r>
                          <w:r w:rsidR="00366031" w:rsidRPr="006012CA">
                            <w:rPr>
                              <w:rFonts w:ascii="Adobe Arabic" w:hAnsi="Adobe Arabic" w:cs="Adobe Arabic"/>
                              <w:color w:val="3B3838" w:themeColor="background2" w:themeShade="40"/>
                              <w:sz w:val="28"/>
                              <w:szCs w:val="28"/>
                              <w:rtl/>
                              <w:lang w:bidi="ku-Arab-IQ"/>
                            </w:rPr>
                            <w:t xml:space="preserve">     </w:t>
                          </w:r>
                          <w:r w:rsidR="00BE0516" w:rsidRPr="006012CA">
                            <w:rPr>
                              <w:rFonts w:ascii="Adobe Arabic" w:hAnsi="Adobe Arabic" w:cs="Adobe Arabic"/>
                              <w:color w:val="3B3838" w:themeColor="background2" w:themeShade="40"/>
                              <w:sz w:val="28"/>
                              <w:szCs w:val="28"/>
                              <w:rtl/>
                              <w:lang w:bidi="ku-Arab-IQ"/>
                            </w:rPr>
                            <w:t xml:space="preserve"> </w:t>
                          </w:r>
                          <w:r w:rsidR="00366031" w:rsidRPr="006012CA">
                            <w:rPr>
                              <w:rFonts w:ascii="Adobe Arabic" w:hAnsi="Adobe Arabic" w:cs="Adobe Arabic"/>
                              <w:color w:val="3B3838" w:themeColor="background2" w:themeShade="40"/>
                              <w:sz w:val="28"/>
                              <w:szCs w:val="28"/>
                              <w:rtl/>
                              <w:lang w:bidi="ku-Arab-IQ"/>
                            </w:rPr>
                            <w:t xml:space="preserve">     </w:t>
                          </w:r>
                          <w:r w:rsidRPr="006012CA">
                            <w:rPr>
                              <w:rFonts w:ascii="Adobe Arabic" w:hAnsi="Adobe Arabic" w:cs="Adobe Arabic"/>
                              <w:color w:val="3B3838" w:themeColor="background2" w:themeShade="40"/>
                              <w:sz w:val="28"/>
                              <w:szCs w:val="28"/>
                              <w:rtl/>
                              <w:lang w:bidi="ku-Arab-IQ"/>
                            </w:rPr>
                            <w:t xml:space="preserve">ڕێکەوت: </w:t>
                          </w:r>
                          <w:r w:rsidR="006012CA">
                            <w:rPr>
                              <w:rFonts w:ascii="Adobe Arabic" w:hAnsi="Adobe Arabic" w:cs="Adobe Arabic"/>
                              <w:color w:val="3B3838" w:themeColor="background2" w:themeShade="40"/>
                              <w:sz w:val="28"/>
                              <w:szCs w:val="28"/>
                              <w:lang w:bidi="ku-Arab-IQ"/>
                            </w:rPr>
                            <w:t>16</w:t>
                          </w:r>
                          <w:r w:rsidRPr="006012CA">
                            <w:rPr>
                              <w:rFonts w:ascii="Adobe Arabic" w:hAnsi="Adobe Arabic" w:cs="Adobe Arabic"/>
                              <w:color w:val="3B3838" w:themeColor="background2" w:themeShade="40"/>
                              <w:sz w:val="28"/>
                              <w:szCs w:val="28"/>
                              <w:rtl/>
                              <w:lang w:bidi="ku-Arab-IQ"/>
                            </w:rPr>
                            <w:t>/1/2022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8996" id="_x0000_s1027" type="#_x0000_t202" style="position:absolute;margin-left:291pt;margin-top:-3.75pt;width:214.5pt;height:106.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" filled="f" stroked="f">
              <v:textbox>
                <w:txbxContent>
                  <w:p w14:paraId="045698E9" w14:textId="404DCAE4" w:rsidR="00A459DC" w:rsidRPr="006012CA" w:rsidRDefault="00A459DC" w:rsidP="008B256C">
                    <w:pPr>
                      <w:bidi/>
                      <w:spacing w:after="0" w:line="360" w:lineRule="auto"/>
                      <w:rPr>
                        <w:rFonts w:ascii="Adobe Arabic" w:hAnsi="Adobe Arabic" w:cs="Adobe Arabic"/>
                        <w:sz w:val="32"/>
                        <w:szCs w:val="32"/>
                        <w:lang w:bidi="ku-Arab-IQ"/>
                      </w:rPr>
                    </w:pPr>
                    <w:r w:rsidRPr="006012CA">
                      <w:rPr>
                        <w:rFonts w:ascii="Adobe Arabic" w:hAnsi="Adobe Arabic" w:cs="Adobe Arabic"/>
                        <w:sz w:val="32"/>
                        <w:szCs w:val="32"/>
                        <w:rtl/>
                        <w:lang w:bidi="ku-Arab-IQ"/>
                      </w:rPr>
                      <w:t>وەزارەتی خوێندنی باڵا و توێژینەوەی زانستی</w:t>
                    </w:r>
                  </w:p>
                  <w:p w14:paraId="036D5164" w14:textId="628A353A" w:rsidR="00A459DC" w:rsidRPr="006012CA" w:rsidRDefault="00A459DC"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زانکۆی کۆمار بۆ زانست و تەکنەلۆجیا</w:t>
                    </w:r>
                  </w:p>
                  <w:p w14:paraId="6B28D0ED" w14:textId="47C70677" w:rsidR="0004294E" w:rsidRPr="006012CA" w:rsidRDefault="0004294E"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نوسینگەی کاروباری فێرخوازان</w:t>
                    </w:r>
                  </w:p>
                  <w:p w14:paraId="65AA8FA7" w14:textId="7348D5FC" w:rsidR="00A459DC" w:rsidRPr="006012CA" w:rsidRDefault="0004294E" w:rsidP="008B256C">
                    <w:pPr>
                      <w:bidi/>
                      <w:spacing w:after="0" w:line="360" w:lineRule="auto"/>
                      <w:rPr>
                        <w:rFonts w:ascii="Adobe Arabic" w:hAnsi="Adobe Arabic" w:cs="Adobe Arabic"/>
                        <w:color w:val="3B3838" w:themeColor="background2" w:themeShade="40"/>
                        <w:sz w:val="28"/>
                        <w:szCs w:val="28"/>
                        <w:rtl/>
                        <w:lang w:bidi="ku-Arab-IQ"/>
                      </w:rPr>
                    </w:pPr>
                    <w:r w:rsidRPr="006012CA">
                      <w:rPr>
                        <w:rFonts w:ascii="Adobe Arabic" w:hAnsi="Adobe Arabic" w:cs="Adobe Arabic"/>
                        <w:color w:val="3B3838" w:themeColor="background2" w:themeShade="40"/>
                        <w:sz w:val="28"/>
                        <w:szCs w:val="28"/>
                        <w:rtl/>
                        <w:lang w:bidi="ku-Arab-IQ"/>
                      </w:rPr>
                      <w:t xml:space="preserve">ژمارە: </w:t>
                    </w:r>
                    <w:r w:rsidRPr="006012CA">
                      <w:rPr>
                        <w:rFonts w:ascii="Adobe Arabic" w:hAnsi="Adobe Arabic" w:cs="Adobe Arabic"/>
                        <w:color w:val="3B3838" w:themeColor="background2" w:themeShade="40"/>
                        <w:sz w:val="28"/>
                        <w:szCs w:val="28"/>
                        <w:lang w:bidi="ku-Arab-IQ"/>
                      </w:rPr>
                      <w:t>F21-420-1800</w:t>
                    </w:r>
                    <w:r w:rsidR="00366031" w:rsidRPr="006012CA">
                      <w:rPr>
                        <w:rFonts w:ascii="Adobe Arabic" w:hAnsi="Adobe Arabic" w:cs="Adobe Arabic"/>
                        <w:color w:val="3B3838" w:themeColor="background2" w:themeShade="40"/>
                        <w:sz w:val="28"/>
                        <w:szCs w:val="28"/>
                        <w:rtl/>
                        <w:lang w:bidi="ku-Arab-IQ"/>
                      </w:rPr>
                      <w:t xml:space="preserve">     </w:t>
                    </w:r>
                    <w:r w:rsidR="00BE0516" w:rsidRPr="006012CA">
                      <w:rPr>
                        <w:rFonts w:ascii="Adobe Arabic" w:hAnsi="Adobe Arabic" w:cs="Adobe Arabic"/>
                        <w:color w:val="3B3838" w:themeColor="background2" w:themeShade="40"/>
                        <w:sz w:val="28"/>
                        <w:szCs w:val="28"/>
                        <w:rtl/>
                        <w:lang w:bidi="ku-Arab-IQ"/>
                      </w:rPr>
                      <w:t xml:space="preserve"> </w:t>
                    </w:r>
                    <w:r w:rsidR="00366031" w:rsidRPr="006012CA">
                      <w:rPr>
                        <w:rFonts w:ascii="Adobe Arabic" w:hAnsi="Adobe Arabic" w:cs="Adobe Arabic"/>
                        <w:color w:val="3B3838" w:themeColor="background2" w:themeShade="40"/>
                        <w:sz w:val="28"/>
                        <w:szCs w:val="28"/>
                        <w:rtl/>
                        <w:lang w:bidi="ku-Arab-IQ"/>
                      </w:rPr>
                      <w:t xml:space="preserve">     </w:t>
                    </w:r>
                    <w:r w:rsidRPr="006012CA">
                      <w:rPr>
                        <w:rFonts w:ascii="Adobe Arabic" w:hAnsi="Adobe Arabic" w:cs="Adobe Arabic"/>
                        <w:color w:val="3B3838" w:themeColor="background2" w:themeShade="40"/>
                        <w:sz w:val="28"/>
                        <w:szCs w:val="28"/>
                        <w:rtl/>
                        <w:lang w:bidi="ku-Arab-IQ"/>
                      </w:rPr>
                      <w:t xml:space="preserve">ڕێکەوت: </w:t>
                    </w:r>
                    <w:r w:rsidR="006012CA">
                      <w:rPr>
                        <w:rFonts w:ascii="Adobe Arabic" w:hAnsi="Adobe Arabic" w:cs="Adobe Arabic"/>
                        <w:color w:val="3B3838" w:themeColor="background2" w:themeShade="40"/>
                        <w:sz w:val="28"/>
                        <w:szCs w:val="28"/>
                        <w:lang w:bidi="ku-Arab-IQ"/>
                      </w:rPr>
                      <w:t>16</w:t>
                    </w:r>
                    <w:r w:rsidRPr="006012CA">
                      <w:rPr>
                        <w:rFonts w:ascii="Adobe Arabic" w:hAnsi="Adobe Arabic" w:cs="Adobe Arabic"/>
                        <w:color w:val="3B3838" w:themeColor="background2" w:themeShade="40"/>
                        <w:sz w:val="28"/>
                        <w:szCs w:val="28"/>
                        <w:rtl/>
                        <w:lang w:bidi="ku-Arab-IQ"/>
                      </w:rPr>
                      <w:t>/1/2022</w:t>
                    </w:r>
                  </w:p>
                </w:txbxContent>
              </v:textbox>
              <w10:wrap type="square" anchorx="margin"/>
            </v:shape>
          </w:pict>
        </mc:Fallback>
      </mc:AlternateContent>
    </w:r>
    <w:r w:rsidR="003F2080">
      <w:rPr>
        <w:noProof/>
      </w:rPr>
      <w:drawing>
        <wp:anchor distT="0" distB="0" distL="114300" distR="114300" simplePos="0" relativeHeight="251666432" behindDoc="1" locked="0" layoutInCell="1" allowOverlap="1" wp14:anchorId="7455B490" wp14:editId="0A423DA2">
          <wp:simplePos x="0" y="0"/>
          <wp:positionH relativeFrom="page">
            <wp:posOffset>-215265</wp:posOffset>
          </wp:positionH>
          <wp:positionV relativeFrom="paragraph">
            <wp:posOffset>-559544</wp:posOffset>
          </wp:positionV>
          <wp:extent cx="7788166" cy="11028038"/>
          <wp:effectExtent l="0" t="0" r="3810" b="254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8166" cy="11028038"/>
                  </a:xfrm>
                  <a:prstGeom prst="rect">
                    <a:avLst/>
                  </a:prstGeom>
                  <a:noFill/>
                  <a:ln>
                    <a:noFill/>
                  </a:ln>
                </pic:spPr>
              </pic:pic>
            </a:graphicData>
          </a:graphic>
          <wp14:sizeRelH relativeFrom="page">
            <wp14:pctWidth>0</wp14:pctWidth>
          </wp14:sizeRelH>
          <wp14:sizeRelV relativeFrom="page">
            <wp14:pctHeight>0</wp14:pctHeight>
          </wp14:sizeRelV>
        </wp:anchor>
      </w:drawing>
    </w:r>
    <w:r w:rsidR="00366031">
      <w:rPr>
        <w:rFonts w:asciiTheme="majorBidi" w:hAnsiTheme="majorBidi" w:cstheme="majorBidi"/>
        <w:noProof/>
        <w:color w:val="E7E6E6" w:themeColor="background2"/>
        <w:sz w:val="20"/>
        <w:szCs w:val="20"/>
      </w:rPr>
      <mc:AlternateContent>
        <mc:Choice Requires="wps">
          <w:drawing>
            <wp:anchor distT="0" distB="0" distL="114300" distR="114300" simplePos="0" relativeHeight="251661312" behindDoc="0" locked="0" layoutInCell="1" allowOverlap="1" wp14:anchorId="487BC2D9" wp14:editId="5C59B55E">
              <wp:simplePos x="0" y="0"/>
              <wp:positionH relativeFrom="page">
                <wp:align>left</wp:align>
              </wp:positionH>
              <wp:positionV relativeFrom="paragraph">
                <wp:posOffset>1291260</wp:posOffset>
              </wp:positionV>
              <wp:extent cx="7533564" cy="0"/>
              <wp:effectExtent l="0" t="19050" r="29845" b="19050"/>
              <wp:wrapNone/>
              <wp:docPr id="124" name="Straight Connector 124"/>
              <wp:cNvGraphicFramePr/>
              <a:graphic xmlns:a="http://schemas.openxmlformats.org/drawingml/2006/main">
                <a:graphicData uri="http://schemas.microsoft.com/office/word/2010/wordprocessingShape">
                  <wps:wsp>
                    <wps:cNvCnPr/>
                    <wps:spPr>
                      <a:xfrm>
                        <a:off x="0" y="0"/>
                        <a:ext cx="7533564" cy="0"/>
                      </a:xfrm>
                      <a:prstGeom prst="line">
                        <a:avLst/>
                      </a:prstGeom>
                      <a:ln w="28575"/>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564806B" id="Straight Connector 124" o:spid="_x0000_s1026" style="position:absolute;z-index:251661312;visibility:visible;mso-wrap-style:square;mso-wrap-distance-left:9pt;mso-wrap-distance-top:0;mso-wrap-distance-right:9pt;mso-wrap-distance-bottom:0;mso-position-horizontal:left;mso-position-horizontal-relative:page;mso-position-vertical:absolute;mso-position-vertical-relative:text" from="0,101.65pt" to="593.2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" strokecolor="#a5a5a5 [3206]" strokeweight="2.2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4627" w14:textId="77777777" w:rsidR="0076356C" w:rsidRDefault="00763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3A66"/>
    <w:multiLevelType w:val="hybridMultilevel"/>
    <w:tmpl w:val="1CF89D5E"/>
    <w:lvl w:ilvl="0" w:tplc="D5F828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72"/>
    <w:rsid w:val="0004294E"/>
    <w:rsid w:val="000548C9"/>
    <w:rsid w:val="001058B7"/>
    <w:rsid w:val="00160D63"/>
    <w:rsid w:val="001C4C22"/>
    <w:rsid w:val="001F0EF0"/>
    <w:rsid w:val="002161B9"/>
    <w:rsid w:val="00216358"/>
    <w:rsid w:val="00274FC7"/>
    <w:rsid w:val="002D4EAD"/>
    <w:rsid w:val="00303B67"/>
    <w:rsid w:val="00366031"/>
    <w:rsid w:val="003810AF"/>
    <w:rsid w:val="003E3650"/>
    <w:rsid w:val="003E5A3E"/>
    <w:rsid w:val="003F2080"/>
    <w:rsid w:val="004A15A1"/>
    <w:rsid w:val="004D6EED"/>
    <w:rsid w:val="00530CC8"/>
    <w:rsid w:val="00543350"/>
    <w:rsid w:val="00566E64"/>
    <w:rsid w:val="005750C4"/>
    <w:rsid w:val="005C2643"/>
    <w:rsid w:val="005F5E33"/>
    <w:rsid w:val="006012CA"/>
    <w:rsid w:val="0066712A"/>
    <w:rsid w:val="006C20B1"/>
    <w:rsid w:val="0076356C"/>
    <w:rsid w:val="007A16F2"/>
    <w:rsid w:val="0080354D"/>
    <w:rsid w:val="008B256C"/>
    <w:rsid w:val="008D187C"/>
    <w:rsid w:val="009034CC"/>
    <w:rsid w:val="00941A25"/>
    <w:rsid w:val="00A459DC"/>
    <w:rsid w:val="00BE0516"/>
    <w:rsid w:val="00BE1D46"/>
    <w:rsid w:val="00C77F87"/>
    <w:rsid w:val="00C87203"/>
    <w:rsid w:val="00CC561E"/>
    <w:rsid w:val="00CE551D"/>
    <w:rsid w:val="00D113F9"/>
    <w:rsid w:val="00D82525"/>
    <w:rsid w:val="00E61955"/>
    <w:rsid w:val="00ED40A6"/>
    <w:rsid w:val="00ED5FCC"/>
    <w:rsid w:val="00F33A72"/>
    <w:rsid w:val="00FC6727"/>
    <w:rsid w:val="00FF75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2E1F"/>
  <w15:chartTrackingRefBased/>
  <w15:docId w15:val="{D68684FA-499E-4EDB-AF73-08C2D6AA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61E"/>
  </w:style>
  <w:style w:type="paragraph" w:styleId="Footer">
    <w:name w:val="footer"/>
    <w:basedOn w:val="Normal"/>
    <w:link w:val="FooterChar"/>
    <w:uiPriority w:val="99"/>
    <w:unhideWhenUsed/>
    <w:rsid w:val="00CC5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61E"/>
  </w:style>
  <w:style w:type="character" w:styleId="Hyperlink">
    <w:name w:val="Hyperlink"/>
    <w:basedOn w:val="DefaultParagraphFont"/>
    <w:uiPriority w:val="99"/>
    <w:unhideWhenUsed/>
    <w:rsid w:val="0066712A"/>
    <w:rPr>
      <w:color w:val="0563C1" w:themeColor="hyperlink"/>
      <w:u w:val="single"/>
    </w:rPr>
  </w:style>
  <w:style w:type="character" w:styleId="UnresolvedMention">
    <w:name w:val="Unresolved Mention"/>
    <w:basedOn w:val="DefaultParagraphFont"/>
    <w:uiPriority w:val="99"/>
    <w:semiHidden/>
    <w:unhideWhenUsed/>
    <w:rsid w:val="0066712A"/>
    <w:rPr>
      <w:color w:val="605E5C"/>
      <w:shd w:val="clear" w:color="auto" w:fill="E1DFDD"/>
    </w:rPr>
  </w:style>
  <w:style w:type="paragraph" w:styleId="ListParagraph">
    <w:name w:val="List Paragraph"/>
    <w:basedOn w:val="Normal"/>
    <w:uiPriority w:val="34"/>
    <w:qFormat/>
    <w:rsid w:val="007A1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hyperlink" Target="mailto:OSAR@komar.edu.iq" TargetMode="External"/><Relationship Id="rId1" Type="http://schemas.openxmlformats.org/officeDocument/2006/relationships/hyperlink" Target="http://www.komar.edu.iq"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6268-9A8E-4F80-BF0B-0BDCF3B0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100</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dc:creator>
  <cp:keywords/>
  <dc:description/>
  <cp:lastModifiedBy>Sanya</cp:lastModifiedBy>
  <cp:revision>153</cp:revision>
  <cp:lastPrinted>2022-01-11T06:43:00Z</cp:lastPrinted>
  <dcterms:created xsi:type="dcterms:W3CDTF">2022-01-09T11:38:00Z</dcterms:created>
  <dcterms:modified xsi:type="dcterms:W3CDTF">2022-01-19T11:10:00Z</dcterms:modified>
</cp:coreProperties>
</file>